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6A4" w:rsidRDefault="00E126A4" w:rsidP="00E126A4">
      <w:pPr>
        <w:jc w:val="center"/>
        <w:rPr>
          <w:b/>
        </w:rPr>
      </w:pPr>
      <w:r>
        <w:rPr>
          <w:b/>
        </w:rPr>
        <w:t>ИНФОРМАЦИЯ</w:t>
      </w:r>
    </w:p>
    <w:p w:rsidR="007E04EC" w:rsidRPr="007E04EC" w:rsidRDefault="00E126A4" w:rsidP="007E04EC">
      <w:pPr>
        <w:jc w:val="center"/>
        <w:rPr>
          <w:b/>
        </w:rPr>
      </w:pPr>
      <w:r>
        <w:rPr>
          <w:b/>
        </w:rPr>
        <w:t xml:space="preserve">о проведении </w:t>
      </w:r>
      <w:r w:rsidR="007E04EC" w:rsidRPr="007E04EC">
        <w:rPr>
          <w:b/>
        </w:rPr>
        <w:t xml:space="preserve">проверки осуществления расходов бюджета </w:t>
      </w:r>
    </w:p>
    <w:p w:rsidR="007E04EC" w:rsidRDefault="007E04EC" w:rsidP="007E04EC">
      <w:pPr>
        <w:ind w:firstLine="709"/>
        <w:jc w:val="center"/>
        <w:rPr>
          <w:b/>
        </w:rPr>
      </w:pPr>
      <w:r w:rsidRPr="007E04EC">
        <w:rPr>
          <w:b/>
        </w:rPr>
        <w:t xml:space="preserve">на реализацию мероприятий муниципальной программы </w:t>
      </w:r>
    </w:p>
    <w:p w:rsidR="00E126A4" w:rsidRDefault="00237BF6" w:rsidP="007E04EC">
      <w:pPr>
        <w:ind w:firstLine="709"/>
        <w:jc w:val="center"/>
        <w:rPr>
          <w:b/>
        </w:rPr>
      </w:pPr>
      <w:r w:rsidRPr="00237BF6">
        <w:rPr>
          <w:b/>
        </w:rPr>
        <w:t>«Развитие дорожного хозяйства в Уковском муниципальном образовании»</w:t>
      </w:r>
      <w:r>
        <w:rPr>
          <w:b/>
        </w:rPr>
        <w:t xml:space="preserve"> </w:t>
      </w:r>
    </w:p>
    <w:p w:rsidR="00237BF6" w:rsidRDefault="00237BF6" w:rsidP="007E04EC">
      <w:pPr>
        <w:ind w:firstLine="709"/>
        <w:jc w:val="center"/>
        <w:rPr>
          <w:b/>
        </w:rPr>
      </w:pPr>
    </w:p>
    <w:tbl>
      <w:tblPr>
        <w:tblW w:w="103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7224"/>
      </w:tblGrid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>Реквизиты документа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Pr="007F52A9" w:rsidRDefault="00E126A4" w:rsidP="00237BF6">
            <w:pPr>
              <w:tabs>
                <w:tab w:val="left" w:pos="2490"/>
              </w:tabs>
              <w:jc w:val="both"/>
            </w:pPr>
            <w:r>
              <w:t xml:space="preserve">Акт № </w:t>
            </w:r>
            <w:r w:rsidR="00237BF6">
              <w:t>12</w:t>
            </w:r>
            <w:r w:rsidR="003B7809">
              <w:t xml:space="preserve">/23 </w:t>
            </w:r>
            <w:r>
              <w:t xml:space="preserve"> от</w:t>
            </w:r>
            <w:r w:rsidR="00237BF6">
              <w:t xml:space="preserve"> 11</w:t>
            </w:r>
            <w:r w:rsidR="007F52A9">
              <w:t>.</w:t>
            </w:r>
            <w:r w:rsidR="007E04EC">
              <w:t>0</w:t>
            </w:r>
            <w:r w:rsidR="00237BF6">
              <w:t>9</w:t>
            </w:r>
            <w:r w:rsidR="007F52A9">
              <w:t>.202</w:t>
            </w:r>
            <w:r w:rsidR="007E04EC">
              <w:t>3</w:t>
            </w:r>
            <w:r>
              <w:t xml:space="preserve"> г.</w:t>
            </w:r>
          </w:p>
        </w:tc>
      </w:tr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 xml:space="preserve">Руководитель </w:t>
            </w:r>
            <w:proofErr w:type="gramStart"/>
            <w:r>
              <w:t>контрольного</w:t>
            </w:r>
            <w:proofErr w:type="gramEnd"/>
          </w:p>
          <w:p w:rsidR="00E126A4" w:rsidRDefault="00E126A4">
            <w:r>
              <w:t>мероприятия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pPr>
              <w:jc w:val="both"/>
            </w:pPr>
            <w:r>
              <w:t xml:space="preserve">Н.Г. Никифорова, начальник </w:t>
            </w:r>
            <w:proofErr w:type="gramStart"/>
            <w:r>
              <w:t>отдела финансового контроля финансового управления администрации муниципального района муниципального</w:t>
            </w:r>
            <w:proofErr w:type="gramEnd"/>
            <w:r>
              <w:t xml:space="preserve"> образования «Нижнеудинский район»</w:t>
            </w:r>
          </w:p>
        </w:tc>
      </w:tr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>Основание проведения контрольного мероприятия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 w:rsidP="001F1B09">
            <w:r>
              <w:t>приказ начальника финансового управления администрации муниципального района муни</w:t>
            </w:r>
            <w:r w:rsidR="00076220">
              <w:t>ципального образования «Нижнеудинский район"</w:t>
            </w:r>
            <w:r>
              <w:t xml:space="preserve"> от</w:t>
            </w:r>
            <w:r w:rsidR="001F1B09">
              <w:t xml:space="preserve"> 17</w:t>
            </w:r>
            <w:r w:rsidR="003B7809">
              <w:t>.0</w:t>
            </w:r>
            <w:r w:rsidR="001F1B09">
              <w:t>7</w:t>
            </w:r>
            <w:r w:rsidR="003B7809">
              <w:t xml:space="preserve">.2023 </w:t>
            </w:r>
            <w:r>
              <w:t xml:space="preserve"> г.</w:t>
            </w:r>
            <w:r w:rsidR="00FC4EE2">
              <w:t xml:space="preserve"> № </w:t>
            </w:r>
            <w:r w:rsidR="001F1B09">
              <w:t>4</w:t>
            </w:r>
            <w:r w:rsidR="00FC4EE2">
              <w:t>6</w:t>
            </w:r>
            <w:r w:rsidR="00076220">
              <w:t>.</w:t>
            </w:r>
            <w:r>
              <w:t xml:space="preserve">  </w:t>
            </w:r>
          </w:p>
        </w:tc>
      </w:tr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>Объект контроля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237BF6" w:rsidP="00CA04A5">
            <w:r>
              <w:t>Администрация Уковского</w:t>
            </w:r>
            <w:r w:rsidR="009F054B">
              <w:t xml:space="preserve"> МО</w:t>
            </w:r>
          </w:p>
        </w:tc>
      </w:tr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 xml:space="preserve">Цель (тема) </w:t>
            </w:r>
            <w:proofErr w:type="gramStart"/>
            <w:r>
              <w:t>контрольного</w:t>
            </w:r>
            <w:proofErr w:type="gramEnd"/>
            <w:r>
              <w:t xml:space="preserve"> </w:t>
            </w:r>
          </w:p>
          <w:p w:rsidR="00E126A4" w:rsidRDefault="00E126A4">
            <w:r>
              <w:t>мероприятия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076220" w:rsidP="009F054B">
            <w:pPr>
              <w:jc w:val="both"/>
              <w:rPr>
                <w:highlight w:val="yellow"/>
              </w:rPr>
            </w:pPr>
            <w:r>
              <w:t>Проверка осуществления</w:t>
            </w:r>
            <w:r w:rsidR="00CB31B1">
              <w:t xml:space="preserve"> расходов бюджета на реализацию мероп</w:t>
            </w:r>
            <w:r w:rsidR="00312F90">
              <w:t xml:space="preserve">риятий муниципальной программы </w:t>
            </w:r>
            <w:r w:rsidR="00003775">
              <w:t>«</w:t>
            </w:r>
            <w:r w:rsidR="009F054B" w:rsidRPr="009F054B">
              <w:t>«Развитие дорожного хозяйства в Уковском муниципальном образовании»</w:t>
            </w:r>
          </w:p>
        </w:tc>
      </w:tr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>Проверяемый период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FC4EE2" w:rsidP="00FC4EE2">
            <w:r>
              <w:t>01.01.2022 г.</w:t>
            </w:r>
            <w:r w:rsidR="00003775">
              <w:t xml:space="preserve"> – </w:t>
            </w:r>
            <w:r>
              <w:t>0</w:t>
            </w:r>
            <w:r w:rsidR="00003775">
              <w:t>1</w:t>
            </w:r>
            <w:r>
              <w:t>.04</w:t>
            </w:r>
            <w:r w:rsidR="00003775">
              <w:t xml:space="preserve">. 2023 г. </w:t>
            </w:r>
          </w:p>
        </w:tc>
      </w:tr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 xml:space="preserve">Выявленные нарушения 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2E" w:rsidRPr="005C022E" w:rsidRDefault="005C022E" w:rsidP="005C022E">
            <w:pPr>
              <w:ind w:firstLine="426"/>
              <w:jc w:val="both"/>
              <w:rPr>
                <w:color w:val="000000"/>
              </w:rPr>
            </w:pPr>
            <w:r w:rsidRPr="005C022E">
              <w:rPr>
                <w:color w:val="000000"/>
              </w:rPr>
              <w:tab/>
              <w:t>- предоставленная на проверку муниципальная программа «Развитие дорожного хозяйства в Уковском муниципальном образовании на 2022 год и на плановый период  2023 – 2024 годов», утвержденная постановлением администрации Уковского МО № 113 от 24.12.2021 г. не соответствует муниципальной программе, размещенной на официальном сайте  Уковского МО  www.adm-uk.ru;</w:t>
            </w:r>
          </w:p>
          <w:p w:rsidR="005C022E" w:rsidRPr="005C022E" w:rsidRDefault="005C022E" w:rsidP="005C022E">
            <w:pPr>
              <w:ind w:firstLine="426"/>
              <w:jc w:val="both"/>
              <w:rPr>
                <w:color w:val="000000"/>
              </w:rPr>
            </w:pPr>
            <w:r w:rsidRPr="005C022E">
              <w:rPr>
                <w:color w:val="000000"/>
              </w:rPr>
              <w:t>- в нарушение пункта 3   «Порядка разработки, реализации и оценки эффективности муниципальных программ и ведомственных целевых программ Уковского муниципального образования», утвержденного Постановлением администрации Уковского МО № 85  от 16.12.2020 г  в 2022 году подпрограммы не соответствуют задачам муниципальной программы;</w:t>
            </w:r>
          </w:p>
          <w:p w:rsidR="005C022E" w:rsidRPr="005C022E" w:rsidRDefault="005C022E" w:rsidP="005C022E">
            <w:pPr>
              <w:ind w:firstLine="426"/>
              <w:jc w:val="both"/>
              <w:rPr>
                <w:color w:val="000000"/>
              </w:rPr>
            </w:pPr>
            <w:proofErr w:type="gramStart"/>
            <w:r w:rsidRPr="005C022E">
              <w:rPr>
                <w:color w:val="000000"/>
              </w:rPr>
              <w:t>- в нарушение  п. 2 ст. 179 Бюджетного кодекса Российской Федерации и Приказа Минфина России от 24 мая 2022 г. № 82н  "О Порядке формирования и применения кодов бюджетной классификации Российской Федерации, их структуре и принципах назначения",  классификация расходов бюджета в паспорте программы не соответствует кодам бюджетной классификации (наименованию расходов) в бюджетных сметах Уковского МО, а также классификации, указанной в системе «АЦК-финансы»;</w:t>
            </w:r>
            <w:proofErr w:type="gramEnd"/>
          </w:p>
          <w:p w:rsidR="005C022E" w:rsidRPr="005C022E" w:rsidRDefault="005C022E" w:rsidP="005C022E">
            <w:pPr>
              <w:ind w:firstLine="426"/>
              <w:jc w:val="both"/>
              <w:rPr>
                <w:color w:val="000000"/>
              </w:rPr>
            </w:pPr>
            <w:r w:rsidRPr="005C022E">
              <w:rPr>
                <w:color w:val="000000"/>
              </w:rPr>
              <w:t>- в  нарушение пункта 14   «Порядка разработки, реализации и оценки эффективности муниципальных программ и ведомственных целевых программ Уковского муниципального образования», утвержденного Постановлением администрации Уковского МО № 85  от 16.12.2020 г.,  муниципальная программа не соответствует типовому макету программы, утвержденному вышеуказанным постановлением;</w:t>
            </w:r>
          </w:p>
          <w:p w:rsidR="005C022E" w:rsidRPr="005C022E" w:rsidRDefault="005C022E" w:rsidP="005C022E">
            <w:pPr>
              <w:ind w:firstLine="426"/>
              <w:jc w:val="both"/>
              <w:rPr>
                <w:color w:val="000000"/>
              </w:rPr>
            </w:pPr>
            <w:proofErr w:type="gramStart"/>
            <w:r w:rsidRPr="005C022E">
              <w:rPr>
                <w:color w:val="000000"/>
              </w:rPr>
              <w:t xml:space="preserve">- в нарушение пункта 16 «Порядка разработки, реализации и оценки эффективности муниципальных программ и ведомственных целевых программ Уковского муниципального образования», утвержденного Постановлением администрации Уковского МО № 85  от 16.12.2020 г. и  п. 3 ч. 1 ст. 13 Федерального закона от 9 февраля 2009 г. N 8-ФЗ "Об обеспечении доступа к информации о деятельности государственных органов и органов местного </w:t>
            </w:r>
            <w:r w:rsidRPr="005C022E">
              <w:rPr>
                <w:color w:val="000000"/>
              </w:rPr>
              <w:lastRenderedPageBreak/>
              <w:t>самоуправления», муниципальная программа не</w:t>
            </w:r>
            <w:proofErr w:type="gramEnd"/>
            <w:r w:rsidRPr="005C022E">
              <w:rPr>
                <w:color w:val="000000"/>
              </w:rPr>
              <w:t xml:space="preserve"> </w:t>
            </w:r>
            <w:proofErr w:type="gramStart"/>
            <w:r w:rsidRPr="005C022E">
              <w:rPr>
                <w:color w:val="000000"/>
              </w:rPr>
              <w:t>размещена</w:t>
            </w:r>
            <w:proofErr w:type="gramEnd"/>
            <w:r w:rsidRPr="005C022E">
              <w:rPr>
                <w:color w:val="000000"/>
              </w:rPr>
              <w:t xml:space="preserve"> на общедоступном информационном ресурсе www.gasu.gov.ru. сети интернет;</w:t>
            </w:r>
          </w:p>
          <w:p w:rsidR="005C022E" w:rsidRPr="005C022E" w:rsidRDefault="005C022E" w:rsidP="005C022E">
            <w:pPr>
              <w:ind w:firstLine="426"/>
              <w:jc w:val="both"/>
              <w:rPr>
                <w:color w:val="000000"/>
              </w:rPr>
            </w:pPr>
            <w:proofErr w:type="gramStart"/>
            <w:r w:rsidRPr="005C022E">
              <w:rPr>
                <w:color w:val="000000"/>
              </w:rPr>
              <w:t xml:space="preserve">- в нарушение пункта 19 «Порядка разработки, реализации и оценки эффективности муниципальных программ и ведомственных целевых программ Уковского муниципального образования», утвержденного Постановлением администрации Уковского МО № 85  от 16.12.2020 г. не размещены на официальном сайте Уковского МО изменения в муниципальную программу, утвержденные Постановлением № 149 от 26.01.2022 г.,  Постановлением № 14А от 14.02.2023 г. и  Постановлением № 24 от 14.02.2023г.; </w:t>
            </w:r>
            <w:proofErr w:type="gramEnd"/>
          </w:p>
          <w:p w:rsidR="005C022E" w:rsidRPr="005C022E" w:rsidRDefault="005C022E" w:rsidP="005C022E">
            <w:pPr>
              <w:ind w:firstLine="426"/>
              <w:jc w:val="both"/>
              <w:rPr>
                <w:color w:val="000000"/>
              </w:rPr>
            </w:pPr>
            <w:proofErr w:type="gramStart"/>
            <w:r w:rsidRPr="005C022E">
              <w:rPr>
                <w:color w:val="000000"/>
              </w:rPr>
              <w:t>- в нарушение  пунктов  36, 37, 38, а также Приложения №2, Приложения № 3  «Порядка разработки, реализации и оценки эффективности муниципальных программ и ведомственных целевых программ Уковского муниципального образования», утвержденного Постановлением администрации Уковского МО № 85  от 16.12.2020 г., отчет о реализации программы «Развитие дорожного хозяйства в Уковском муниципальном образовании на 2022 год и на плановый период  2023 – 2024 годов» не соответствует утвержденному</w:t>
            </w:r>
            <w:proofErr w:type="gramEnd"/>
            <w:r w:rsidRPr="005C022E">
              <w:rPr>
                <w:color w:val="000000"/>
              </w:rPr>
              <w:t xml:space="preserve"> типовому макету отчета. Кроме того в отчете отсутствует информация об оценке эффективности реализации муниципальной программы;</w:t>
            </w:r>
          </w:p>
          <w:p w:rsidR="005C022E" w:rsidRPr="005C022E" w:rsidRDefault="005C022E" w:rsidP="005C022E">
            <w:pPr>
              <w:ind w:firstLine="426"/>
              <w:jc w:val="both"/>
              <w:rPr>
                <w:color w:val="000000"/>
              </w:rPr>
            </w:pPr>
            <w:proofErr w:type="gramStart"/>
            <w:r w:rsidRPr="005C022E">
              <w:rPr>
                <w:color w:val="000000"/>
              </w:rPr>
              <w:t>- в нарушение п. 2 статьи 179 Бюджетного Кодекса РФ и  пункта 23 «Порядка разработки, реализации и оценки эффективности муниципальных программ и ведомственных целевых программ Уковского муниципального образования», утвержденного Постановлением администрации Уковского МО № 85  от 16.12.2020 г.,  не внесены изменения в муниципальную программу  в соответствии с уточненной бюджетной росписью расходов  местного бюджета;</w:t>
            </w:r>
            <w:proofErr w:type="gramEnd"/>
          </w:p>
          <w:p w:rsidR="005C022E" w:rsidRPr="005C022E" w:rsidRDefault="005C022E" w:rsidP="005C022E">
            <w:pPr>
              <w:ind w:firstLine="426"/>
              <w:jc w:val="both"/>
              <w:rPr>
                <w:color w:val="000000"/>
              </w:rPr>
            </w:pPr>
            <w:proofErr w:type="gramStart"/>
            <w:r w:rsidRPr="005C022E">
              <w:rPr>
                <w:color w:val="000000"/>
              </w:rPr>
              <w:t>- в нарушение   ст. 219.1  Бюджетного кодекса Российской Федерации и п. 3 Приказа Минфина России от 27 августа 2018 г. N 184н "Об утверждении Порядка составления и ведения сводной бюджетной росписи федерального бюджета и бюджетных росписей главных распорядителей средств федерального бюджета (главных администраторов источников финансирования дефицита федерального бюджета), а также утверждения (изменения) лимитов бюджетных обязательств" отсутствует дата составления  росписи расходов за</w:t>
            </w:r>
            <w:proofErr w:type="gramEnd"/>
            <w:r w:rsidRPr="005C022E">
              <w:rPr>
                <w:color w:val="000000"/>
              </w:rPr>
              <w:t xml:space="preserve"> декабрь 2022 г.;</w:t>
            </w:r>
          </w:p>
          <w:p w:rsidR="005C022E" w:rsidRPr="005C022E" w:rsidRDefault="005C022E" w:rsidP="005C022E">
            <w:pPr>
              <w:ind w:firstLine="426"/>
              <w:jc w:val="both"/>
              <w:rPr>
                <w:color w:val="000000"/>
              </w:rPr>
            </w:pPr>
            <w:r w:rsidRPr="005C022E">
              <w:rPr>
                <w:color w:val="000000"/>
              </w:rPr>
              <w:t>- в нарушение п.1 ст. 219.1 и п.2 ст. 221 Бюджетного кодекса Российской Федерации  в предоставленных на проверку росписях расходов, а также бюджетных сметах Уковского МО  отсутствует бюджетная смета на 01.01.2023 г.  и роспись расходов на 01.01.2023 г.;</w:t>
            </w:r>
          </w:p>
          <w:p w:rsidR="005C022E" w:rsidRPr="005C022E" w:rsidRDefault="005C022E" w:rsidP="005C022E">
            <w:pPr>
              <w:ind w:firstLine="426"/>
              <w:jc w:val="both"/>
              <w:rPr>
                <w:color w:val="000000"/>
              </w:rPr>
            </w:pPr>
            <w:r w:rsidRPr="005C022E">
              <w:rPr>
                <w:color w:val="000000"/>
              </w:rPr>
              <w:t xml:space="preserve">- в  нарушение п. 2 ст. 221  Бюджетного кодекса Российской Федерации,  выявлено несоответствие  росписи расходов относительно бюджетной сметы, а также  системы АЦК-Финансы; </w:t>
            </w:r>
          </w:p>
          <w:p w:rsidR="005C022E" w:rsidRPr="005C022E" w:rsidRDefault="005C022E" w:rsidP="005C022E">
            <w:pPr>
              <w:ind w:firstLine="426"/>
              <w:jc w:val="both"/>
              <w:rPr>
                <w:color w:val="000000"/>
              </w:rPr>
            </w:pPr>
            <w:r w:rsidRPr="005C022E">
              <w:rPr>
                <w:color w:val="000000"/>
              </w:rPr>
              <w:t>- в нарушение  п. 7 и п. 8  «Порядка с оставления, утверждения и ведения бюджетных смет администрации Уковского МО», утвержденного Постановлением № 88 от 25.12.2020 г., администрацией Уковского МО ведется единая бюджетная смета на ГРБС (администрацию Уковского МО) и ПБС (МКУК Уковского МО);</w:t>
            </w:r>
          </w:p>
          <w:p w:rsidR="005C022E" w:rsidRPr="005C022E" w:rsidRDefault="005C022E" w:rsidP="005C022E">
            <w:pPr>
              <w:ind w:firstLine="426"/>
              <w:jc w:val="both"/>
              <w:rPr>
                <w:color w:val="000000"/>
              </w:rPr>
            </w:pPr>
            <w:proofErr w:type="gramStart"/>
            <w:r w:rsidRPr="005C022E">
              <w:rPr>
                <w:color w:val="000000"/>
              </w:rPr>
              <w:lastRenderedPageBreak/>
              <w:t xml:space="preserve">-  в нарушение </w:t>
            </w:r>
            <w:proofErr w:type="spellStart"/>
            <w:r w:rsidRPr="005C022E">
              <w:rPr>
                <w:color w:val="000000"/>
              </w:rPr>
              <w:t>пп</w:t>
            </w:r>
            <w:proofErr w:type="spellEnd"/>
            <w:r w:rsidRPr="005C022E">
              <w:rPr>
                <w:color w:val="000000"/>
              </w:rPr>
              <w:t>. 5 п. 3 «Порядка с оставления, утверждения и ведения бюджетных смет администрации Уковского МО», утвержденного Постановлением № 88 от 25.12.2020 г., в бюджетных сметах за 2022 год, а также за 1 квартал 2023 года отсутствует подпись должностного лица, ответственного за содержащиеся в бюджетной смете данные, а также дата составления бюджетной сметы;</w:t>
            </w:r>
            <w:proofErr w:type="gramEnd"/>
          </w:p>
          <w:p w:rsidR="005C022E" w:rsidRPr="005C022E" w:rsidRDefault="005C022E" w:rsidP="005C022E">
            <w:pPr>
              <w:ind w:firstLine="426"/>
              <w:jc w:val="both"/>
              <w:rPr>
                <w:color w:val="000000"/>
              </w:rPr>
            </w:pPr>
            <w:r w:rsidRPr="005C022E">
              <w:rPr>
                <w:color w:val="000000"/>
              </w:rPr>
              <w:t xml:space="preserve">- в нарушении </w:t>
            </w:r>
            <w:proofErr w:type="spellStart"/>
            <w:r w:rsidRPr="005C022E">
              <w:rPr>
                <w:color w:val="000000"/>
              </w:rPr>
              <w:t>пп</w:t>
            </w:r>
            <w:proofErr w:type="spellEnd"/>
            <w:r w:rsidRPr="005C022E">
              <w:rPr>
                <w:color w:val="000000"/>
              </w:rPr>
              <w:t>. 6 п. 3 «Порядка с оставления, утверждения и ведения бюджетных смет администрации Уковского МО», утвержденного Постановлением № 88 от 25.12.2020 г., наименование показателей в бюджетной смете не соответствует  наименованию показателей в росписи расходов;</w:t>
            </w:r>
          </w:p>
          <w:p w:rsidR="005C022E" w:rsidRPr="005C022E" w:rsidRDefault="005C022E" w:rsidP="005C022E">
            <w:pPr>
              <w:ind w:firstLine="426"/>
              <w:jc w:val="both"/>
              <w:rPr>
                <w:color w:val="000000"/>
              </w:rPr>
            </w:pPr>
            <w:r w:rsidRPr="005C022E">
              <w:rPr>
                <w:color w:val="000000"/>
              </w:rPr>
              <w:t>- в нарушение п. 16  «Общих требований к порядку составления, утверждения и ведения бюджетных смет казенных учреждений", утвержденных  Приказом Минфина России от 14 февраля 2018 г. N 26н,  изменения в  смету в течение 2022 г., а также 1 квартала 2023 г.  внесены в отсутствие обоснований (расчетов) плановых сметных показателей;</w:t>
            </w:r>
          </w:p>
          <w:p w:rsidR="005C022E" w:rsidRPr="005C022E" w:rsidRDefault="005C022E" w:rsidP="005C022E">
            <w:pPr>
              <w:ind w:firstLine="426"/>
              <w:jc w:val="both"/>
              <w:rPr>
                <w:color w:val="000000"/>
              </w:rPr>
            </w:pPr>
            <w:r w:rsidRPr="005C022E">
              <w:rPr>
                <w:color w:val="000000"/>
              </w:rPr>
              <w:t>- в нарушение п. 3 ст. 219 Бюджетного кодекса РФ,  в  отсутствие  лимитов бюджетных обязательств,  учреждением заключены  договоры на общую сумму 1 108 156,92 рублей;</w:t>
            </w:r>
          </w:p>
          <w:p w:rsidR="00E126A4" w:rsidRDefault="005C022E" w:rsidP="005C022E">
            <w:pPr>
              <w:ind w:firstLine="426"/>
              <w:jc w:val="both"/>
              <w:rPr>
                <w:color w:val="000000"/>
                <w:highlight w:val="yellow"/>
              </w:rPr>
            </w:pPr>
            <w:r w:rsidRPr="005C022E">
              <w:rPr>
                <w:color w:val="000000"/>
              </w:rPr>
              <w:t xml:space="preserve">- в нарушение п. 1 ст. 9 </w:t>
            </w:r>
            <w:r w:rsidRPr="005C022E">
              <w:rPr>
                <w:color w:val="000000"/>
              </w:rPr>
              <w:tab/>
              <w:t>Федерального закона от 06.12.2011 № 402-ФЗ «О бухгалтерском учете», в отсутствие первичных учетных документов (договор, акт выполненных работ) администрацией Уковского МО произведена оплат</w:t>
            </w:r>
            <w:proofErr w:type="gramStart"/>
            <w:r w:rsidRPr="005C022E">
              <w:rPr>
                <w:color w:val="000000"/>
              </w:rPr>
              <w:t>а ООО</w:t>
            </w:r>
            <w:proofErr w:type="gramEnd"/>
            <w:r w:rsidRPr="005C022E">
              <w:rPr>
                <w:color w:val="000000"/>
              </w:rPr>
              <w:t xml:space="preserve"> «</w:t>
            </w:r>
            <w:proofErr w:type="spellStart"/>
            <w:r w:rsidRPr="005C022E">
              <w:rPr>
                <w:color w:val="000000"/>
              </w:rPr>
              <w:t>Аутекс</w:t>
            </w:r>
            <w:proofErr w:type="spellEnd"/>
            <w:r w:rsidRPr="005C022E">
              <w:rPr>
                <w:color w:val="000000"/>
              </w:rPr>
              <w:t>»  по платежному поручению № 7036 от 03.10.2022 г. на сумму 25 451,12 рублей</w:t>
            </w:r>
            <w:bookmarkStart w:id="0" w:name="_GoBack"/>
            <w:bookmarkEnd w:id="0"/>
          </w:p>
        </w:tc>
      </w:tr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lastRenderedPageBreak/>
              <w:t>Меры, принятые по результатам контрольного мероприятия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A4" w:rsidRDefault="00E126A4"/>
          <w:p w:rsidR="00E126A4" w:rsidRDefault="00E126A4">
            <w:r>
              <w:t xml:space="preserve">Выдать </w:t>
            </w:r>
            <w:r w:rsidRPr="009F3F4E">
              <w:t>представление</w:t>
            </w:r>
            <w:r>
              <w:t xml:space="preserve"> об устранении выявленных нарушений</w:t>
            </w:r>
          </w:p>
        </w:tc>
      </w:tr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>Меры, принятые объектом контроля по устранению выявленных нарушений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A4" w:rsidRDefault="00E126A4"/>
        </w:tc>
      </w:tr>
    </w:tbl>
    <w:p w:rsidR="005F4E48" w:rsidRDefault="005F4E48" w:rsidP="00F1241A"/>
    <w:sectPr w:rsidR="005F4E48" w:rsidSect="004C09C0">
      <w:footerReference w:type="default" r:id="rId7"/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95C" w:rsidRDefault="007B095C" w:rsidP="003F573F">
      <w:r>
        <w:separator/>
      </w:r>
    </w:p>
  </w:endnote>
  <w:endnote w:type="continuationSeparator" w:id="0">
    <w:p w:rsidR="007B095C" w:rsidRDefault="007B095C" w:rsidP="003F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73F" w:rsidRDefault="003F573F">
    <w:pPr>
      <w:pStyle w:val="a6"/>
    </w:pPr>
  </w:p>
  <w:p w:rsidR="003F573F" w:rsidRDefault="003F573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95C" w:rsidRDefault="007B095C" w:rsidP="003F573F">
      <w:r>
        <w:separator/>
      </w:r>
    </w:p>
  </w:footnote>
  <w:footnote w:type="continuationSeparator" w:id="0">
    <w:p w:rsidR="007B095C" w:rsidRDefault="007B095C" w:rsidP="003F5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DA2"/>
    <w:rsid w:val="00003775"/>
    <w:rsid w:val="0007100B"/>
    <w:rsid w:val="00071763"/>
    <w:rsid w:val="00076220"/>
    <w:rsid w:val="001F1B09"/>
    <w:rsid w:val="00237BF6"/>
    <w:rsid w:val="002454A5"/>
    <w:rsid w:val="002558B4"/>
    <w:rsid w:val="00312F90"/>
    <w:rsid w:val="003B7809"/>
    <w:rsid w:val="003F573F"/>
    <w:rsid w:val="004174C1"/>
    <w:rsid w:val="004966DB"/>
    <w:rsid w:val="004C09C0"/>
    <w:rsid w:val="005C022E"/>
    <w:rsid w:val="005F09F1"/>
    <w:rsid w:val="005F4E48"/>
    <w:rsid w:val="006B3D84"/>
    <w:rsid w:val="006C2630"/>
    <w:rsid w:val="0070536B"/>
    <w:rsid w:val="00764568"/>
    <w:rsid w:val="007B095C"/>
    <w:rsid w:val="007E04EC"/>
    <w:rsid w:val="007F52A9"/>
    <w:rsid w:val="00966289"/>
    <w:rsid w:val="009B371D"/>
    <w:rsid w:val="009F054B"/>
    <w:rsid w:val="009F3F4E"/>
    <w:rsid w:val="00A14DA2"/>
    <w:rsid w:val="00A8773D"/>
    <w:rsid w:val="00B04823"/>
    <w:rsid w:val="00C015A4"/>
    <w:rsid w:val="00CA04A5"/>
    <w:rsid w:val="00CB31B1"/>
    <w:rsid w:val="00CE299B"/>
    <w:rsid w:val="00CF0EF0"/>
    <w:rsid w:val="00D138F9"/>
    <w:rsid w:val="00D17C12"/>
    <w:rsid w:val="00D33059"/>
    <w:rsid w:val="00E126A4"/>
    <w:rsid w:val="00E12BA8"/>
    <w:rsid w:val="00E974E2"/>
    <w:rsid w:val="00EC6B8F"/>
    <w:rsid w:val="00F1241A"/>
    <w:rsid w:val="00F8090E"/>
    <w:rsid w:val="00F959F1"/>
    <w:rsid w:val="00FC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773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F57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F57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F57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57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773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F57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F57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F57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57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8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3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Кожевникова Елена Сергеевна</dc:creator>
  <cp:keywords/>
  <dc:description/>
  <cp:lastModifiedBy>Елена Шелковникова</cp:lastModifiedBy>
  <cp:revision>34</cp:revision>
  <dcterms:created xsi:type="dcterms:W3CDTF">2021-08-06T04:15:00Z</dcterms:created>
  <dcterms:modified xsi:type="dcterms:W3CDTF">2023-09-14T07:05:00Z</dcterms:modified>
</cp:coreProperties>
</file>